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3E0" w:rsidRPr="009053E0" w:rsidRDefault="009053E0" w:rsidP="009053E0">
      <w:pPr>
        <w:spacing w:after="0" w:line="240" w:lineRule="auto"/>
        <w:rPr>
          <w:rFonts w:ascii="Helvetica" w:eastAsia="Times New Roman" w:hAnsi="Helvetica" w:cs="Helvetica"/>
          <w:b/>
          <w:bCs/>
          <w:color w:val="1D2129"/>
          <w:sz w:val="28"/>
          <w:szCs w:val="28"/>
          <w:lang w:eastAsia="ru-RU"/>
        </w:rPr>
      </w:pPr>
      <w:bookmarkStart w:id="0" w:name="_GoBack"/>
      <w:r w:rsidRPr="009053E0">
        <w:rPr>
          <w:rFonts w:ascii="Helvetica" w:eastAsia="Times New Roman" w:hAnsi="Helvetica" w:cs="Helvetica"/>
          <w:b/>
          <w:bCs/>
          <w:color w:val="1D2129"/>
          <w:sz w:val="28"/>
          <w:szCs w:val="28"/>
          <w:lang w:eastAsia="ru-RU"/>
        </w:rPr>
        <w:t>На юго-востоке столицы задержаны приезжие, пытавшиеся похитить телефонный кабель</w:t>
      </w:r>
    </w:p>
    <w:bookmarkEnd w:id="0"/>
    <w:p w:rsidR="009053E0" w:rsidRPr="009053E0" w:rsidRDefault="009053E0" w:rsidP="009053E0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</w:p>
    <w:p w:rsidR="009053E0" w:rsidRPr="009053E0" w:rsidRDefault="009053E0" w:rsidP="009053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3E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патрульно-постовой службы ОМВД России по Рязанскому району задержали 21-летнего и 29-летнего приезжих из Средней Азии по подозрению в попытке кражи телефонного кабеля.</w:t>
      </w:r>
    </w:p>
    <w:p w:rsidR="009053E0" w:rsidRPr="009053E0" w:rsidRDefault="009053E0" w:rsidP="009053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3E0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патрулирования территории полицейские заметили двух мужчин, поведение которых показалось им подозрительным, при них находилось несколько метров телефонного кабеля, который, как выяснилось, они срезали из кабельного коллектора на Саратовской улице.</w:t>
      </w:r>
      <w:r w:rsidRPr="009053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53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Подозреваемые были задержаны и доставлены в отдел полиции по Рязанскому району для выяснения всех обстоятельств. Туда же обратился представитель телефонной службы с заявлением о краже кабеля. </w:t>
      </w:r>
    </w:p>
    <w:p w:rsidR="009053E0" w:rsidRPr="009053E0" w:rsidRDefault="009053E0" w:rsidP="009053E0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9053E0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Сотрудниками полиции возбуждено уголовное дело по признакам преступления, предусмотренного ст. 30 УК РФ «Приготовление к преступлению и покушение на преступление», ст. 158 УК РФ «Кража». Один из злоумышленников задержан в порядке ст. 91 УПК РФ, в отношении второго избрана мера пресечения в виде подписки о невыезде. </w:t>
      </w:r>
    </w:p>
    <w:p w:rsidR="002F396B" w:rsidRDefault="009053E0" w:rsidP="009053E0">
      <w:r w:rsidRPr="009053E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Максимальное наказание, предусмотренное за данное противоправное деяние, – лишение свободы сроком до пяти лет.</w:t>
      </w:r>
    </w:p>
    <w:sectPr w:rsidR="002F3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3E0"/>
    <w:rsid w:val="002F396B"/>
    <w:rsid w:val="0090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47866-49AF-407B-A1C8-7226DDCF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053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1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2016-12-15T08:16:00Z</dcterms:created>
  <dcterms:modified xsi:type="dcterms:W3CDTF">2016-12-15T08:16:00Z</dcterms:modified>
</cp:coreProperties>
</file>